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E11B" w14:textId="2A4B5950" w:rsidR="00766A41" w:rsidRDefault="00766A41" w:rsidP="00766A41">
      <w:pPr>
        <w:spacing w:line="480" w:lineRule="auto"/>
        <w:rPr>
          <w:rFonts w:ascii="Times New Roman" w:hAnsi="Times New Roman" w:cs="Times New Roman"/>
          <w:sz w:val="24"/>
          <w:szCs w:val="24"/>
        </w:rPr>
      </w:pPr>
      <w:r>
        <w:rPr>
          <w:rFonts w:ascii="Times New Roman" w:hAnsi="Times New Roman" w:cs="Times New Roman"/>
          <w:sz w:val="24"/>
          <w:szCs w:val="24"/>
        </w:rPr>
        <w:t>Julia Bavaro</w:t>
      </w:r>
      <w:r>
        <w:rPr>
          <w:rFonts w:ascii="Times New Roman" w:hAnsi="Times New Roman" w:cs="Times New Roman"/>
          <w:sz w:val="24"/>
          <w:szCs w:val="24"/>
        </w:rPr>
        <w:br/>
        <w:t>LIT 100</w:t>
      </w:r>
      <w:r>
        <w:rPr>
          <w:rFonts w:ascii="Times New Roman" w:hAnsi="Times New Roman" w:cs="Times New Roman"/>
          <w:sz w:val="24"/>
          <w:szCs w:val="24"/>
        </w:rPr>
        <w:br/>
        <w:t>Southern New Hampshire University</w:t>
      </w:r>
      <w:r>
        <w:rPr>
          <w:rFonts w:ascii="Times New Roman" w:hAnsi="Times New Roman" w:cs="Times New Roman"/>
          <w:sz w:val="24"/>
          <w:szCs w:val="24"/>
        </w:rPr>
        <w:br/>
        <w:t>April 16, 2021</w:t>
      </w:r>
    </w:p>
    <w:p w14:paraId="27AE0BD6" w14:textId="5B5E29A1" w:rsidR="00766A41" w:rsidRDefault="00766A41" w:rsidP="00766A4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Final Project</w:t>
      </w:r>
      <w:r w:rsidR="0013580B">
        <w:rPr>
          <w:rFonts w:ascii="Times New Roman" w:hAnsi="Times New Roman" w:cs="Times New Roman"/>
          <w:b/>
          <w:bCs/>
          <w:sz w:val="24"/>
          <w:szCs w:val="24"/>
        </w:rPr>
        <w:t>: Interpretive Essay</w:t>
      </w:r>
    </w:p>
    <w:p w14:paraId="466FDEBA" w14:textId="56600FAB" w:rsidR="0013580B" w:rsidRDefault="00D51031" w:rsidP="001358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story that resonated with me </w:t>
      </w:r>
      <w:r w:rsidR="00F520C0">
        <w:rPr>
          <w:rFonts w:ascii="Times New Roman" w:hAnsi="Times New Roman" w:cs="Times New Roman"/>
          <w:sz w:val="24"/>
          <w:szCs w:val="24"/>
        </w:rPr>
        <w:t>the most</w:t>
      </w:r>
      <w:r>
        <w:rPr>
          <w:rFonts w:ascii="Times New Roman" w:hAnsi="Times New Roman" w:cs="Times New Roman"/>
          <w:sz w:val="24"/>
          <w:szCs w:val="24"/>
        </w:rPr>
        <w:t xml:space="preserve"> </w:t>
      </w:r>
      <w:r w:rsidR="000C0BBB">
        <w:rPr>
          <w:rFonts w:ascii="Times New Roman" w:hAnsi="Times New Roman" w:cs="Times New Roman"/>
          <w:sz w:val="24"/>
          <w:szCs w:val="24"/>
        </w:rPr>
        <w:t>wa</w:t>
      </w:r>
      <w:r>
        <w:rPr>
          <w:rFonts w:ascii="Times New Roman" w:hAnsi="Times New Roman" w:cs="Times New Roman"/>
          <w:sz w:val="24"/>
          <w:szCs w:val="24"/>
        </w:rPr>
        <w:t>s “White Trash Primer” by Lacy M. Johnson. The reason I chose this text is due to how strongly I relate to the narrator</w:t>
      </w:r>
      <w:r w:rsidR="000C0BBB">
        <w:rPr>
          <w:rFonts w:ascii="Times New Roman" w:hAnsi="Times New Roman" w:cs="Times New Roman"/>
          <w:sz w:val="24"/>
          <w:szCs w:val="24"/>
        </w:rPr>
        <w:t>,</w:t>
      </w:r>
      <w:r w:rsidR="00F520C0">
        <w:rPr>
          <w:rFonts w:ascii="Times New Roman" w:hAnsi="Times New Roman" w:cs="Times New Roman"/>
          <w:sz w:val="24"/>
          <w:szCs w:val="24"/>
        </w:rPr>
        <w:t xml:space="preserve"> her struggle</w:t>
      </w:r>
      <w:r w:rsidR="000C0BBB">
        <w:rPr>
          <w:rFonts w:ascii="Times New Roman" w:hAnsi="Times New Roman" w:cs="Times New Roman"/>
          <w:sz w:val="24"/>
          <w:szCs w:val="24"/>
        </w:rPr>
        <w:t>s, and many of the experiences that are detailed throughout the story. Most relatable, however,</w:t>
      </w:r>
      <w:r w:rsidR="00F520C0">
        <w:rPr>
          <w:rFonts w:ascii="Times New Roman" w:hAnsi="Times New Roman" w:cs="Times New Roman"/>
          <w:sz w:val="24"/>
          <w:szCs w:val="24"/>
        </w:rPr>
        <w:t xml:space="preserve"> </w:t>
      </w:r>
      <w:r w:rsidR="000C0BBB">
        <w:rPr>
          <w:rFonts w:ascii="Times New Roman" w:hAnsi="Times New Roman" w:cs="Times New Roman"/>
          <w:sz w:val="24"/>
          <w:szCs w:val="24"/>
        </w:rPr>
        <w:t>i</w:t>
      </w:r>
      <w:r w:rsidR="00F520C0">
        <w:rPr>
          <w:rFonts w:ascii="Times New Roman" w:hAnsi="Times New Roman" w:cs="Times New Roman"/>
          <w:sz w:val="24"/>
          <w:szCs w:val="24"/>
        </w:rPr>
        <w:t>s</w:t>
      </w:r>
      <w:r w:rsidR="000C0BBB">
        <w:rPr>
          <w:rFonts w:ascii="Times New Roman" w:hAnsi="Times New Roman" w:cs="Times New Roman"/>
          <w:sz w:val="24"/>
          <w:szCs w:val="24"/>
        </w:rPr>
        <w:t xml:space="preserve"> the fact that</w:t>
      </w:r>
      <w:r w:rsidR="00F520C0">
        <w:rPr>
          <w:rFonts w:ascii="Times New Roman" w:hAnsi="Times New Roman" w:cs="Times New Roman"/>
          <w:sz w:val="24"/>
          <w:szCs w:val="24"/>
        </w:rPr>
        <w:t xml:space="preserve"> we share a common goal</w:t>
      </w:r>
      <w:r w:rsidR="000C0BBB">
        <w:rPr>
          <w:rFonts w:ascii="Times New Roman" w:hAnsi="Times New Roman" w:cs="Times New Roman"/>
          <w:sz w:val="24"/>
          <w:szCs w:val="24"/>
        </w:rPr>
        <w:t>: The need</w:t>
      </w:r>
      <w:r w:rsidR="00F520C0">
        <w:rPr>
          <w:rFonts w:ascii="Times New Roman" w:hAnsi="Times New Roman" w:cs="Times New Roman"/>
          <w:sz w:val="24"/>
          <w:szCs w:val="24"/>
        </w:rPr>
        <w:t xml:space="preserve"> to rise above where we came from</w:t>
      </w:r>
      <w:r w:rsidR="00E16897">
        <w:rPr>
          <w:rFonts w:ascii="Times New Roman" w:hAnsi="Times New Roman" w:cs="Times New Roman"/>
          <w:sz w:val="24"/>
          <w:szCs w:val="24"/>
        </w:rPr>
        <w:t>.</w:t>
      </w:r>
      <w:r w:rsidR="00F520C0">
        <w:rPr>
          <w:rFonts w:ascii="Times New Roman" w:hAnsi="Times New Roman" w:cs="Times New Roman"/>
          <w:sz w:val="24"/>
          <w:szCs w:val="24"/>
        </w:rPr>
        <w:t xml:space="preserve"> “White Trash Primer” is the epitome of an iconic Theodore Roosevelt quote: “Nothing in the world is worth having or worth doing unless it means effort, pain, difficulty…” Johnson’s choice to use simple words, a second-person point-of-view, and Southern slang </w:t>
      </w:r>
      <w:r w:rsidR="00E16897">
        <w:rPr>
          <w:rFonts w:ascii="Times New Roman" w:hAnsi="Times New Roman" w:cs="Times New Roman"/>
          <w:sz w:val="24"/>
          <w:szCs w:val="24"/>
        </w:rPr>
        <w:t xml:space="preserve">assist in creating a story that anyone </w:t>
      </w:r>
      <w:r w:rsidR="0017609D">
        <w:rPr>
          <w:rFonts w:ascii="Times New Roman" w:hAnsi="Times New Roman" w:cs="Times New Roman"/>
          <w:sz w:val="24"/>
          <w:szCs w:val="24"/>
        </w:rPr>
        <w:t>who</w:t>
      </w:r>
      <w:r w:rsidR="00E16897">
        <w:rPr>
          <w:rFonts w:ascii="Times New Roman" w:hAnsi="Times New Roman" w:cs="Times New Roman"/>
          <w:sz w:val="24"/>
          <w:szCs w:val="24"/>
        </w:rPr>
        <w:t xml:space="preserve"> has ever had to work for anything can relate to. </w:t>
      </w:r>
      <w:r w:rsidR="00F520C0" w:rsidRPr="00F520C0">
        <w:rPr>
          <w:rFonts w:ascii="Times New Roman" w:hAnsi="Times New Roman" w:cs="Times New Roman"/>
          <w:sz w:val="24"/>
          <w:szCs w:val="24"/>
        </w:rPr>
        <w:t>Through the use of tone, plot, and distinct settings, Johnson tells a beautiful story about determination, perseverance, and accomplishing one’s goals</w:t>
      </w:r>
      <w:r w:rsidR="00E16897">
        <w:rPr>
          <w:rFonts w:ascii="Times New Roman" w:hAnsi="Times New Roman" w:cs="Times New Roman"/>
          <w:sz w:val="24"/>
          <w:szCs w:val="24"/>
        </w:rPr>
        <w:t xml:space="preserve"> no matter what physical or emotional obstacles one encounters. </w:t>
      </w:r>
    </w:p>
    <w:p w14:paraId="39FB204B" w14:textId="6CAF2DC6" w:rsidR="00E16897" w:rsidRDefault="00E16897" w:rsidP="001358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the start of “White Trash Primer”, </w:t>
      </w:r>
      <w:r w:rsidR="000C0BBB">
        <w:rPr>
          <w:rFonts w:ascii="Times New Roman" w:hAnsi="Times New Roman" w:cs="Times New Roman"/>
          <w:sz w:val="24"/>
          <w:szCs w:val="24"/>
        </w:rPr>
        <w:t>the reader</w:t>
      </w:r>
      <w:r>
        <w:rPr>
          <w:rFonts w:ascii="Times New Roman" w:hAnsi="Times New Roman" w:cs="Times New Roman"/>
          <w:sz w:val="24"/>
          <w:szCs w:val="24"/>
        </w:rPr>
        <w:t xml:space="preserve"> is hit with a second-person point</w:t>
      </w:r>
      <w:r w:rsidR="008473A5">
        <w:rPr>
          <w:rFonts w:ascii="Times New Roman" w:hAnsi="Times New Roman" w:cs="Times New Roman"/>
          <w:sz w:val="24"/>
          <w:szCs w:val="24"/>
        </w:rPr>
        <w:t>-</w:t>
      </w:r>
      <w:r>
        <w:rPr>
          <w:rFonts w:ascii="Times New Roman" w:hAnsi="Times New Roman" w:cs="Times New Roman"/>
          <w:sz w:val="24"/>
          <w:szCs w:val="24"/>
        </w:rPr>
        <w:t>of</w:t>
      </w:r>
      <w:r w:rsidR="008473A5">
        <w:rPr>
          <w:rFonts w:ascii="Times New Roman" w:hAnsi="Times New Roman" w:cs="Times New Roman"/>
          <w:sz w:val="24"/>
          <w:szCs w:val="24"/>
        </w:rPr>
        <w:t>-</w:t>
      </w:r>
      <w:r>
        <w:rPr>
          <w:rFonts w:ascii="Times New Roman" w:hAnsi="Times New Roman" w:cs="Times New Roman"/>
          <w:sz w:val="24"/>
          <w:szCs w:val="24"/>
        </w:rPr>
        <w:t>view which immediately inserts the</w:t>
      </w:r>
      <w:r w:rsidR="000C0BBB">
        <w:rPr>
          <w:rFonts w:ascii="Times New Roman" w:hAnsi="Times New Roman" w:cs="Times New Roman"/>
          <w:sz w:val="24"/>
          <w:szCs w:val="24"/>
        </w:rPr>
        <w:t>m</w:t>
      </w:r>
      <w:r>
        <w:rPr>
          <w:rFonts w:ascii="Times New Roman" w:hAnsi="Times New Roman" w:cs="Times New Roman"/>
          <w:sz w:val="24"/>
          <w:szCs w:val="24"/>
        </w:rPr>
        <w:t xml:space="preserve"> into the story. This point-of-view combined with the simple words of Johnson’s chosen vernacular, such as “mama and daddy”, as well as her forward and </w:t>
      </w:r>
      <w:r w:rsidR="00916A4C">
        <w:rPr>
          <w:rFonts w:ascii="Times New Roman" w:hAnsi="Times New Roman" w:cs="Times New Roman"/>
          <w:sz w:val="24"/>
          <w:szCs w:val="24"/>
        </w:rPr>
        <w:t>no-nonsense</w:t>
      </w:r>
      <w:r>
        <w:rPr>
          <w:rFonts w:ascii="Times New Roman" w:hAnsi="Times New Roman" w:cs="Times New Roman"/>
          <w:sz w:val="24"/>
          <w:szCs w:val="24"/>
        </w:rPr>
        <w:t xml:space="preserve"> wording sets a tone of Southern poverty and inner strength that is nearly impossible to not be sucked in to.</w:t>
      </w:r>
      <w:r w:rsidR="00916A4C">
        <w:rPr>
          <w:rFonts w:ascii="Times New Roman" w:hAnsi="Times New Roman" w:cs="Times New Roman"/>
          <w:sz w:val="24"/>
          <w:szCs w:val="24"/>
        </w:rPr>
        <w:t xml:space="preserve"> Johnson also makes it a point to avoid pretty language that would simply sugar coat the occasional ugliness of the narrator’s life.</w:t>
      </w:r>
      <w:r w:rsidR="008473A5">
        <w:rPr>
          <w:rFonts w:ascii="Times New Roman" w:hAnsi="Times New Roman" w:cs="Times New Roman"/>
          <w:sz w:val="24"/>
          <w:szCs w:val="24"/>
        </w:rPr>
        <w:t xml:space="preserve"> Her directness when writing about life-altering situations such as the rape of the narrator as written here: “—his breath is stale and sweet like the beer your daddy drinks and when you try to push him off and </w:t>
      </w:r>
      <w:r w:rsidR="008473A5">
        <w:rPr>
          <w:rFonts w:ascii="Times New Roman" w:hAnsi="Times New Roman" w:cs="Times New Roman"/>
          <w:sz w:val="24"/>
          <w:szCs w:val="24"/>
        </w:rPr>
        <w:lastRenderedPageBreak/>
        <w:t>tell him to stop he puts a pillow over your face and jams himself right up inside you and you can hardly breathe it burns so bad but there is nothing God will do.”</w:t>
      </w:r>
      <w:r w:rsidR="00BE34E6">
        <w:rPr>
          <w:rFonts w:ascii="Times New Roman" w:hAnsi="Times New Roman" w:cs="Times New Roman"/>
          <w:sz w:val="24"/>
          <w:szCs w:val="24"/>
        </w:rPr>
        <w:t xml:space="preserve"> (Johnson p. 758)</w:t>
      </w:r>
      <w:r w:rsidR="008473A5">
        <w:rPr>
          <w:rFonts w:ascii="Times New Roman" w:hAnsi="Times New Roman" w:cs="Times New Roman"/>
          <w:sz w:val="24"/>
          <w:szCs w:val="24"/>
        </w:rPr>
        <w:t xml:space="preserve">, makes </w:t>
      </w:r>
      <w:r w:rsidR="00916A4C">
        <w:rPr>
          <w:rFonts w:ascii="Times New Roman" w:hAnsi="Times New Roman" w:cs="Times New Roman"/>
          <w:sz w:val="24"/>
          <w:szCs w:val="24"/>
        </w:rPr>
        <w:t xml:space="preserve">it </w:t>
      </w:r>
      <w:r w:rsidR="008473A5">
        <w:rPr>
          <w:rFonts w:ascii="Times New Roman" w:hAnsi="Times New Roman" w:cs="Times New Roman"/>
          <w:sz w:val="24"/>
          <w:szCs w:val="24"/>
        </w:rPr>
        <w:t xml:space="preserve">seem like something that </w:t>
      </w:r>
      <w:r w:rsidR="008473A5" w:rsidRPr="000C0BBB">
        <w:rPr>
          <w:rFonts w:ascii="Times New Roman" w:hAnsi="Times New Roman" w:cs="Times New Roman"/>
          <w:i/>
          <w:iCs/>
          <w:sz w:val="24"/>
          <w:szCs w:val="24"/>
        </w:rPr>
        <w:t>just happens</w:t>
      </w:r>
      <w:r w:rsidR="008473A5">
        <w:rPr>
          <w:rFonts w:ascii="Times New Roman" w:hAnsi="Times New Roman" w:cs="Times New Roman"/>
          <w:sz w:val="24"/>
          <w:szCs w:val="24"/>
        </w:rPr>
        <w:t xml:space="preserve">. This </w:t>
      </w:r>
      <w:r w:rsidR="00BE34E6">
        <w:rPr>
          <w:rFonts w:ascii="Times New Roman" w:hAnsi="Times New Roman" w:cs="Times New Roman"/>
          <w:sz w:val="24"/>
          <w:szCs w:val="24"/>
        </w:rPr>
        <w:t>straightforward</w:t>
      </w:r>
      <w:r w:rsidR="008473A5">
        <w:rPr>
          <w:rFonts w:ascii="Times New Roman" w:hAnsi="Times New Roman" w:cs="Times New Roman"/>
          <w:sz w:val="24"/>
          <w:szCs w:val="24"/>
        </w:rPr>
        <w:t xml:space="preserve"> style of writing shows that she believes that although bad things do happen</w:t>
      </w:r>
      <w:r w:rsidR="00916A4C">
        <w:rPr>
          <w:rFonts w:ascii="Times New Roman" w:hAnsi="Times New Roman" w:cs="Times New Roman"/>
          <w:sz w:val="24"/>
          <w:szCs w:val="24"/>
        </w:rPr>
        <w:t>, hiding those things behind fancy vocabulary and pretty words will not negate the fact that they did in fact happen. However, the important part is that w</w:t>
      </w:r>
      <w:r w:rsidR="008473A5">
        <w:rPr>
          <w:rFonts w:ascii="Times New Roman" w:hAnsi="Times New Roman" w:cs="Times New Roman"/>
          <w:sz w:val="24"/>
          <w:szCs w:val="24"/>
        </w:rPr>
        <w:t>e control our reactions to these events, and we can choose to let them control us, or to accept that they happened</w:t>
      </w:r>
      <w:r w:rsidR="00020B13">
        <w:rPr>
          <w:rFonts w:ascii="Times New Roman" w:hAnsi="Times New Roman" w:cs="Times New Roman"/>
          <w:sz w:val="24"/>
          <w:szCs w:val="24"/>
        </w:rPr>
        <w:t xml:space="preserve"> and</w:t>
      </w:r>
      <w:r w:rsidR="008473A5">
        <w:rPr>
          <w:rFonts w:ascii="Times New Roman" w:hAnsi="Times New Roman" w:cs="Times New Roman"/>
          <w:sz w:val="24"/>
          <w:szCs w:val="24"/>
        </w:rPr>
        <w:t xml:space="preserve"> to keep pushing for</w:t>
      </w:r>
      <w:r w:rsidR="00020B13">
        <w:rPr>
          <w:rFonts w:ascii="Times New Roman" w:hAnsi="Times New Roman" w:cs="Times New Roman"/>
          <w:sz w:val="24"/>
          <w:szCs w:val="24"/>
        </w:rPr>
        <w:t xml:space="preserve"> a</w:t>
      </w:r>
      <w:r w:rsidR="008473A5">
        <w:rPr>
          <w:rFonts w:ascii="Times New Roman" w:hAnsi="Times New Roman" w:cs="Times New Roman"/>
          <w:sz w:val="24"/>
          <w:szCs w:val="24"/>
        </w:rPr>
        <w:t xml:space="preserve"> better</w:t>
      </w:r>
      <w:r w:rsidR="00020B13">
        <w:rPr>
          <w:rFonts w:ascii="Times New Roman" w:hAnsi="Times New Roman" w:cs="Times New Roman"/>
          <w:sz w:val="24"/>
          <w:szCs w:val="24"/>
        </w:rPr>
        <w:t xml:space="preserve"> future</w:t>
      </w:r>
      <w:r w:rsidR="008473A5">
        <w:rPr>
          <w:rFonts w:ascii="Times New Roman" w:hAnsi="Times New Roman" w:cs="Times New Roman"/>
          <w:sz w:val="24"/>
          <w:szCs w:val="24"/>
        </w:rPr>
        <w:t>. Additionally, throughout the story Johnson employs capitalization on certain words</w:t>
      </w:r>
      <w:r w:rsidR="00020B13">
        <w:rPr>
          <w:rFonts w:ascii="Times New Roman" w:hAnsi="Times New Roman" w:cs="Times New Roman"/>
          <w:sz w:val="24"/>
          <w:szCs w:val="24"/>
        </w:rPr>
        <w:t xml:space="preserve">. This emphasis on these words, and the context in which they are used show that these things (some minor materialistic things and some just simple ideas) are normal to people who are not “white trash” </w:t>
      </w:r>
      <w:r w:rsidR="000C0BBB">
        <w:rPr>
          <w:rFonts w:ascii="Times New Roman" w:hAnsi="Times New Roman" w:cs="Times New Roman"/>
          <w:sz w:val="24"/>
          <w:szCs w:val="24"/>
        </w:rPr>
        <w:t>despite being</w:t>
      </w:r>
      <w:r w:rsidR="00020B13">
        <w:rPr>
          <w:rFonts w:ascii="Times New Roman" w:hAnsi="Times New Roman" w:cs="Times New Roman"/>
          <w:sz w:val="24"/>
          <w:szCs w:val="24"/>
        </w:rPr>
        <w:t xml:space="preserve"> very special and meaningful to the narrator</w:t>
      </w:r>
      <w:r w:rsidR="00D31138">
        <w:rPr>
          <w:rFonts w:ascii="Times New Roman" w:hAnsi="Times New Roman" w:cs="Times New Roman"/>
          <w:sz w:val="24"/>
          <w:szCs w:val="24"/>
        </w:rPr>
        <w:t>, further defining the tone of poverty within this story</w:t>
      </w:r>
      <w:r w:rsidR="00020B13">
        <w:rPr>
          <w:rFonts w:ascii="Times New Roman" w:hAnsi="Times New Roman" w:cs="Times New Roman"/>
          <w:sz w:val="24"/>
          <w:szCs w:val="24"/>
        </w:rPr>
        <w:t>.</w:t>
      </w:r>
      <w:r w:rsidR="00D31138">
        <w:rPr>
          <w:rFonts w:ascii="Times New Roman" w:hAnsi="Times New Roman" w:cs="Times New Roman"/>
          <w:sz w:val="24"/>
          <w:szCs w:val="24"/>
        </w:rPr>
        <w:t xml:space="preserve"> From the first sentence of the story and all the way to its conclusion, the tone remains consistently unwavering in its unambiguous simplicity and straightforward honesty.</w:t>
      </w:r>
      <w:r w:rsidR="00020B13">
        <w:rPr>
          <w:rFonts w:ascii="Times New Roman" w:hAnsi="Times New Roman" w:cs="Times New Roman"/>
          <w:sz w:val="24"/>
          <w:szCs w:val="24"/>
        </w:rPr>
        <w:t xml:space="preserve"> These aspects of tone</w:t>
      </w:r>
      <w:r w:rsidR="0017609D">
        <w:rPr>
          <w:rFonts w:ascii="Times New Roman" w:hAnsi="Times New Roman" w:cs="Times New Roman"/>
          <w:sz w:val="24"/>
          <w:szCs w:val="24"/>
        </w:rPr>
        <w:t xml:space="preserve"> directly affect the relatability of the plot to everyone, even those who have had extremely dissimilar upbringings compared to the narrator.</w:t>
      </w:r>
    </w:p>
    <w:p w14:paraId="22BD3015" w14:textId="21643A5C" w:rsidR="0017609D" w:rsidRDefault="0017609D" w:rsidP="0013580B">
      <w:pPr>
        <w:spacing w:line="480" w:lineRule="auto"/>
        <w:rPr>
          <w:rFonts w:ascii="Times New Roman" w:hAnsi="Times New Roman" w:cs="Times New Roman"/>
          <w:sz w:val="24"/>
          <w:szCs w:val="24"/>
        </w:rPr>
      </w:pPr>
      <w:r>
        <w:rPr>
          <w:rFonts w:ascii="Times New Roman" w:hAnsi="Times New Roman" w:cs="Times New Roman"/>
          <w:sz w:val="24"/>
          <w:szCs w:val="24"/>
        </w:rPr>
        <w:tab/>
        <w:t>The plot of “White Trash Primer” encapsulates all of the minute details of the narrator’s story thus far. These details are what show how determination, perseverance, and strength are necessary traits to accomplish one’s goals. The first sentence of the story tells where the narrator comes from: “You live with your mama and daddy, your two sisters, three dogs, two horses and exactly twelve cats on a farm so far from town you barely see the street lights’ bright white tossed over the horizon.” (Johnson p. 756</w:t>
      </w:r>
      <w:r w:rsidR="00025F85">
        <w:rPr>
          <w:rFonts w:ascii="Times New Roman" w:hAnsi="Times New Roman" w:cs="Times New Roman"/>
          <w:sz w:val="24"/>
          <w:szCs w:val="24"/>
        </w:rPr>
        <w:t>)</w:t>
      </w:r>
      <w:r>
        <w:rPr>
          <w:rFonts w:ascii="Times New Roman" w:hAnsi="Times New Roman" w:cs="Times New Roman"/>
          <w:sz w:val="24"/>
          <w:szCs w:val="24"/>
        </w:rPr>
        <w:t xml:space="preserve">. Furthermore, where Johnson writes: “Your mama’s always made all your clothes special with her own two hands and you are grateful for each hem until the rich kids in your Sunday School don’t look at you even when you sit right next to </w:t>
      </w:r>
      <w:r>
        <w:rPr>
          <w:rFonts w:ascii="Times New Roman" w:hAnsi="Times New Roman" w:cs="Times New Roman"/>
          <w:sz w:val="24"/>
          <w:szCs w:val="24"/>
        </w:rPr>
        <w:lastRenderedPageBreak/>
        <w:t>them.” (Johnson p. 757)</w:t>
      </w:r>
      <w:r w:rsidR="002F1251">
        <w:rPr>
          <w:rFonts w:ascii="Times New Roman" w:hAnsi="Times New Roman" w:cs="Times New Roman"/>
          <w:sz w:val="24"/>
          <w:szCs w:val="24"/>
        </w:rPr>
        <w:t>, p</w:t>
      </w:r>
      <w:r>
        <w:rPr>
          <w:rFonts w:ascii="Times New Roman" w:hAnsi="Times New Roman" w:cs="Times New Roman"/>
          <w:sz w:val="24"/>
          <w:szCs w:val="24"/>
        </w:rPr>
        <w:t xml:space="preserve">rovides a glimpse into the </w:t>
      </w:r>
      <w:r w:rsidR="002F1251">
        <w:rPr>
          <w:rFonts w:ascii="Times New Roman" w:hAnsi="Times New Roman" w:cs="Times New Roman"/>
          <w:sz w:val="24"/>
          <w:szCs w:val="24"/>
        </w:rPr>
        <w:t xml:space="preserve">poverty in which the narrator lives and details how she sees herself as an outsider, a point that is </w:t>
      </w:r>
      <w:r w:rsidR="00025F85">
        <w:rPr>
          <w:rFonts w:ascii="Times New Roman" w:hAnsi="Times New Roman" w:cs="Times New Roman"/>
          <w:sz w:val="24"/>
          <w:szCs w:val="24"/>
        </w:rPr>
        <w:t>of great import</w:t>
      </w:r>
      <w:r w:rsidR="002F1251">
        <w:rPr>
          <w:rFonts w:ascii="Times New Roman" w:hAnsi="Times New Roman" w:cs="Times New Roman"/>
          <w:sz w:val="24"/>
          <w:szCs w:val="24"/>
        </w:rPr>
        <w:t xml:space="preserve"> to her inner growth and self-acceptance</w:t>
      </w:r>
      <w:r w:rsidR="00916A4C">
        <w:rPr>
          <w:rFonts w:ascii="Times New Roman" w:hAnsi="Times New Roman" w:cs="Times New Roman"/>
          <w:sz w:val="24"/>
          <w:szCs w:val="24"/>
        </w:rPr>
        <w:t xml:space="preserve"> that we see later on </w:t>
      </w:r>
      <w:r w:rsidR="002F1251">
        <w:rPr>
          <w:rFonts w:ascii="Times New Roman" w:hAnsi="Times New Roman" w:cs="Times New Roman"/>
          <w:sz w:val="24"/>
          <w:szCs w:val="24"/>
        </w:rPr>
        <w:t xml:space="preserve">. Throughout the story there are many crucial plot-points that prove the narrator’s strength, determination, and perseverance. For example, when she sees her father struggling on the failing farm and decides to apply at Wal-Mart and </w:t>
      </w:r>
      <w:r w:rsidR="003D783A">
        <w:rPr>
          <w:rFonts w:ascii="Times New Roman" w:hAnsi="Times New Roman" w:cs="Times New Roman"/>
          <w:sz w:val="24"/>
          <w:szCs w:val="24"/>
        </w:rPr>
        <w:t>must</w:t>
      </w:r>
      <w:r w:rsidR="002F1251">
        <w:rPr>
          <w:rFonts w:ascii="Times New Roman" w:hAnsi="Times New Roman" w:cs="Times New Roman"/>
          <w:sz w:val="24"/>
          <w:szCs w:val="24"/>
        </w:rPr>
        <w:t xml:space="preserve"> apply six different times before they finally hire her. That, and her willingness to give her father her entire paycheck to help with try</w:t>
      </w:r>
      <w:r w:rsidR="003D783A">
        <w:rPr>
          <w:rFonts w:ascii="Times New Roman" w:hAnsi="Times New Roman" w:cs="Times New Roman"/>
          <w:sz w:val="24"/>
          <w:szCs w:val="24"/>
        </w:rPr>
        <w:t>ing</w:t>
      </w:r>
      <w:r w:rsidR="002F1251">
        <w:rPr>
          <w:rFonts w:ascii="Times New Roman" w:hAnsi="Times New Roman" w:cs="Times New Roman"/>
          <w:sz w:val="24"/>
          <w:szCs w:val="24"/>
        </w:rPr>
        <w:t xml:space="preserve"> to keep the farm running, and most importantly her simple acceptance of failure shown here: “You save every penny you earn, but disappointment’s what you get for dreaming because every penny ain’t enough.” </w:t>
      </w:r>
      <w:r w:rsidR="003D783A">
        <w:rPr>
          <w:rFonts w:ascii="Times New Roman" w:hAnsi="Times New Roman" w:cs="Times New Roman"/>
          <w:sz w:val="24"/>
          <w:szCs w:val="24"/>
        </w:rPr>
        <w:t>p</w:t>
      </w:r>
      <w:r w:rsidR="002F1251">
        <w:rPr>
          <w:rFonts w:ascii="Times New Roman" w:hAnsi="Times New Roman" w:cs="Times New Roman"/>
          <w:sz w:val="24"/>
          <w:szCs w:val="24"/>
        </w:rPr>
        <w:t xml:space="preserve">erfectly show her determination and perseverance. </w:t>
      </w:r>
      <w:r w:rsidR="002E6435">
        <w:rPr>
          <w:rFonts w:ascii="Times New Roman" w:hAnsi="Times New Roman" w:cs="Times New Roman"/>
          <w:sz w:val="24"/>
          <w:szCs w:val="24"/>
        </w:rPr>
        <w:t xml:space="preserve">Furthermore, the narrator shows how one’s resourcefulness can positively improve their living conditions when she tells how she acquired much of her furniture from her “wasteful” neighbors (Johnson p. 759). Similarly, the narrator’s growing self-confidence and resourcefulness is demonstrated when she quits Wal-Mart because they refused her a day off to study, and instead applies for student loans and “exactly three” credit cards (Johnson p. 760).  </w:t>
      </w:r>
      <w:r w:rsidR="00916A4C">
        <w:rPr>
          <w:rFonts w:ascii="Times New Roman" w:hAnsi="Times New Roman" w:cs="Times New Roman"/>
          <w:sz w:val="24"/>
          <w:szCs w:val="24"/>
        </w:rPr>
        <w:t>There are also</w:t>
      </w:r>
      <w:r w:rsidR="003D783A">
        <w:rPr>
          <w:rFonts w:ascii="Times New Roman" w:hAnsi="Times New Roman" w:cs="Times New Roman"/>
          <w:sz w:val="24"/>
          <w:szCs w:val="24"/>
        </w:rPr>
        <w:t xml:space="preserve"> many plot-points prove the narrator’s strength in the face of hardship. </w:t>
      </w:r>
      <w:r w:rsidR="00025F85">
        <w:rPr>
          <w:rFonts w:ascii="Times New Roman" w:hAnsi="Times New Roman" w:cs="Times New Roman"/>
          <w:sz w:val="24"/>
          <w:szCs w:val="24"/>
        </w:rPr>
        <w:t>One example is</w:t>
      </w:r>
      <w:r w:rsidR="003D783A">
        <w:rPr>
          <w:rFonts w:ascii="Times New Roman" w:hAnsi="Times New Roman" w:cs="Times New Roman"/>
          <w:sz w:val="24"/>
          <w:szCs w:val="24"/>
        </w:rPr>
        <w:t xml:space="preserve"> h</w:t>
      </w:r>
      <w:r w:rsidR="002F1251">
        <w:rPr>
          <w:rFonts w:ascii="Times New Roman" w:hAnsi="Times New Roman" w:cs="Times New Roman"/>
          <w:sz w:val="24"/>
          <w:szCs w:val="24"/>
        </w:rPr>
        <w:t>er ability to treat her own rape as something that just is and is unchangeable</w:t>
      </w:r>
      <w:r w:rsidR="00AD5C08">
        <w:rPr>
          <w:rFonts w:ascii="Times New Roman" w:hAnsi="Times New Roman" w:cs="Times New Roman"/>
          <w:sz w:val="24"/>
          <w:szCs w:val="24"/>
        </w:rPr>
        <w:t>: “—but there is nothing God can do.” (Johnson p. 758)</w:t>
      </w:r>
      <w:r w:rsidR="003D783A">
        <w:rPr>
          <w:rFonts w:ascii="Times New Roman" w:hAnsi="Times New Roman" w:cs="Times New Roman"/>
          <w:sz w:val="24"/>
          <w:szCs w:val="24"/>
        </w:rPr>
        <w:t xml:space="preserve">. </w:t>
      </w:r>
      <w:r w:rsidR="00025F85">
        <w:rPr>
          <w:rFonts w:ascii="Times New Roman" w:hAnsi="Times New Roman" w:cs="Times New Roman"/>
          <w:sz w:val="24"/>
          <w:szCs w:val="24"/>
        </w:rPr>
        <w:t>Another example is h</w:t>
      </w:r>
      <w:r w:rsidR="003D783A">
        <w:rPr>
          <w:rFonts w:ascii="Times New Roman" w:hAnsi="Times New Roman" w:cs="Times New Roman"/>
          <w:sz w:val="24"/>
          <w:szCs w:val="24"/>
        </w:rPr>
        <w:t>er reaction to learning that her mother has cancer and how she stood with her family during her surgery</w:t>
      </w:r>
      <w:r w:rsidR="00025F85">
        <w:rPr>
          <w:rFonts w:ascii="Times New Roman" w:hAnsi="Times New Roman" w:cs="Times New Roman"/>
          <w:sz w:val="24"/>
          <w:szCs w:val="24"/>
        </w:rPr>
        <w:t xml:space="preserve"> and the concern she held for her father</w:t>
      </w:r>
      <w:r w:rsidR="00AD5C08">
        <w:rPr>
          <w:rFonts w:ascii="Times New Roman" w:hAnsi="Times New Roman" w:cs="Times New Roman"/>
          <w:sz w:val="24"/>
          <w:szCs w:val="24"/>
        </w:rPr>
        <w:t>: “You don’t even breathe until she’s waking up from surgery…now you know it’s not just money he worries over, so you tell him you’ll drop out of school…”</w:t>
      </w:r>
      <w:r w:rsidR="003D783A">
        <w:rPr>
          <w:rFonts w:ascii="Times New Roman" w:hAnsi="Times New Roman" w:cs="Times New Roman"/>
          <w:sz w:val="24"/>
          <w:szCs w:val="24"/>
        </w:rPr>
        <w:t>.</w:t>
      </w:r>
      <w:r w:rsidR="00025F85">
        <w:rPr>
          <w:rFonts w:ascii="Times New Roman" w:hAnsi="Times New Roman" w:cs="Times New Roman"/>
          <w:sz w:val="24"/>
          <w:szCs w:val="24"/>
        </w:rPr>
        <w:t xml:space="preserve"> Both instances show an inner strength that is rare in most individuals.</w:t>
      </w:r>
      <w:r w:rsidR="003D783A">
        <w:rPr>
          <w:rFonts w:ascii="Times New Roman" w:hAnsi="Times New Roman" w:cs="Times New Roman"/>
          <w:sz w:val="24"/>
          <w:szCs w:val="24"/>
        </w:rPr>
        <w:t xml:space="preserve"> </w:t>
      </w:r>
      <w:r w:rsidR="00381375">
        <w:rPr>
          <w:rFonts w:ascii="Times New Roman" w:hAnsi="Times New Roman" w:cs="Times New Roman"/>
          <w:sz w:val="24"/>
          <w:szCs w:val="24"/>
        </w:rPr>
        <w:t xml:space="preserve">Moreover, there is a part where she explains how she goes on dates, and how if she sleeps with the men then usually they will take her shopping, and how she is thankful that they are gullible. This is a very different view on </w:t>
      </w:r>
      <w:r w:rsidR="00381375">
        <w:rPr>
          <w:rFonts w:ascii="Times New Roman" w:hAnsi="Times New Roman" w:cs="Times New Roman"/>
          <w:sz w:val="24"/>
          <w:szCs w:val="24"/>
        </w:rPr>
        <w:lastRenderedPageBreak/>
        <w:t>female sexuality than is common in society even to this day. The idea that the woman sees the men as gullible is a bit of an ironic twist on how these relationships are usually portrayed. Most eye-opening, however, is the narrators apparent s</w:t>
      </w:r>
      <w:r w:rsidR="0018781C">
        <w:rPr>
          <w:rFonts w:ascii="Times New Roman" w:hAnsi="Times New Roman" w:cs="Times New Roman"/>
          <w:sz w:val="24"/>
          <w:szCs w:val="24"/>
        </w:rPr>
        <w:t>urprise</w:t>
      </w:r>
      <w:r w:rsidR="00381375">
        <w:rPr>
          <w:rFonts w:ascii="Times New Roman" w:hAnsi="Times New Roman" w:cs="Times New Roman"/>
          <w:sz w:val="24"/>
          <w:szCs w:val="24"/>
        </w:rPr>
        <w:t xml:space="preserve"> when she is taken on a motorcycle ride and all the man does is kiss her before taking her home without asking for anything. </w:t>
      </w:r>
      <w:r w:rsidR="0018781C">
        <w:rPr>
          <w:rFonts w:ascii="Times New Roman" w:hAnsi="Times New Roman" w:cs="Times New Roman"/>
          <w:sz w:val="24"/>
          <w:szCs w:val="24"/>
        </w:rPr>
        <w:t xml:space="preserve">This minor plot point shows the narrator’s ever-growing inner strength and adaptability in order to acquire what she wants. </w:t>
      </w:r>
      <w:r w:rsidR="00381375">
        <w:rPr>
          <w:rFonts w:ascii="Times New Roman" w:hAnsi="Times New Roman" w:cs="Times New Roman"/>
          <w:sz w:val="24"/>
          <w:szCs w:val="24"/>
        </w:rPr>
        <w:t xml:space="preserve">The </w:t>
      </w:r>
      <w:r w:rsidR="00025F85">
        <w:rPr>
          <w:rFonts w:ascii="Times New Roman" w:hAnsi="Times New Roman" w:cs="Times New Roman"/>
          <w:sz w:val="24"/>
          <w:szCs w:val="24"/>
        </w:rPr>
        <w:t>most important display of determination, however</w:t>
      </w:r>
      <w:r w:rsidR="003D783A">
        <w:rPr>
          <w:rFonts w:ascii="Times New Roman" w:hAnsi="Times New Roman" w:cs="Times New Roman"/>
          <w:sz w:val="24"/>
          <w:szCs w:val="24"/>
        </w:rPr>
        <w:t>,</w:t>
      </w:r>
      <w:r w:rsidR="00025F85">
        <w:rPr>
          <w:rFonts w:ascii="Times New Roman" w:hAnsi="Times New Roman" w:cs="Times New Roman"/>
          <w:sz w:val="24"/>
          <w:szCs w:val="24"/>
        </w:rPr>
        <w:t xml:space="preserve"> is undeniably</w:t>
      </w:r>
      <w:r w:rsidR="003D783A">
        <w:rPr>
          <w:rFonts w:ascii="Times New Roman" w:hAnsi="Times New Roman" w:cs="Times New Roman"/>
          <w:sz w:val="24"/>
          <w:szCs w:val="24"/>
        </w:rPr>
        <w:t xml:space="preserve"> when she finally graduates </w:t>
      </w:r>
      <w:r w:rsidR="00AD5C08">
        <w:rPr>
          <w:rFonts w:ascii="Times New Roman" w:hAnsi="Times New Roman" w:cs="Times New Roman"/>
          <w:sz w:val="24"/>
          <w:szCs w:val="24"/>
        </w:rPr>
        <w:t>college</w:t>
      </w:r>
      <w:r w:rsidR="003D783A">
        <w:rPr>
          <w:rFonts w:ascii="Times New Roman" w:hAnsi="Times New Roman" w:cs="Times New Roman"/>
          <w:sz w:val="24"/>
          <w:szCs w:val="24"/>
        </w:rPr>
        <w:t xml:space="preserve">. This is </w:t>
      </w:r>
      <w:r w:rsidR="00BF19F2">
        <w:rPr>
          <w:rFonts w:ascii="Times New Roman" w:hAnsi="Times New Roman" w:cs="Times New Roman"/>
          <w:sz w:val="24"/>
          <w:szCs w:val="24"/>
        </w:rPr>
        <w:t>excellently shown in the humble pride of the narrator shown</w:t>
      </w:r>
      <w:r w:rsidR="003D783A">
        <w:rPr>
          <w:rFonts w:ascii="Times New Roman" w:hAnsi="Times New Roman" w:cs="Times New Roman"/>
          <w:sz w:val="24"/>
          <w:szCs w:val="24"/>
        </w:rPr>
        <w:t xml:space="preserve"> here: “Your English professor says you have POTENTIAL and you hold this real close to your heart when you’re walking up to get your diploma…”</w:t>
      </w:r>
      <w:r w:rsidR="00BF19F2">
        <w:rPr>
          <w:rFonts w:ascii="Times New Roman" w:hAnsi="Times New Roman" w:cs="Times New Roman"/>
          <w:sz w:val="24"/>
          <w:szCs w:val="24"/>
        </w:rPr>
        <w:t xml:space="preserve"> (Johnson p. 760). </w:t>
      </w:r>
      <w:r w:rsidR="00515E01">
        <w:rPr>
          <w:rFonts w:ascii="Times New Roman" w:hAnsi="Times New Roman" w:cs="Times New Roman"/>
          <w:sz w:val="24"/>
          <w:szCs w:val="24"/>
        </w:rPr>
        <w:t xml:space="preserve">The capitalization of “potential” </w:t>
      </w:r>
      <w:r w:rsidR="006626BC">
        <w:rPr>
          <w:rFonts w:ascii="Times New Roman" w:hAnsi="Times New Roman" w:cs="Times New Roman"/>
          <w:sz w:val="24"/>
          <w:szCs w:val="24"/>
        </w:rPr>
        <w:t>points to the importance of this compliment from her professor</w:t>
      </w:r>
      <w:r w:rsidR="0018781C">
        <w:rPr>
          <w:rFonts w:ascii="Times New Roman" w:hAnsi="Times New Roman" w:cs="Times New Roman"/>
          <w:sz w:val="24"/>
          <w:szCs w:val="24"/>
        </w:rPr>
        <w:t>. This moment of success</w:t>
      </w:r>
      <w:r w:rsidR="006626BC">
        <w:rPr>
          <w:rFonts w:ascii="Times New Roman" w:hAnsi="Times New Roman" w:cs="Times New Roman"/>
          <w:sz w:val="24"/>
          <w:szCs w:val="24"/>
        </w:rPr>
        <w:t xml:space="preserve"> legitimizes everything she has been through to reach this point in her journey</w:t>
      </w:r>
      <w:r w:rsidR="0018781C">
        <w:rPr>
          <w:rFonts w:ascii="Times New Roman" w:hAnsi="Times New Roman" w:cs="Times New Roman"/>
          <w:sz w:val="24"/>
          <w:szCs w:val="24"/>
        </w:rPr>
        <w:t>, and further proves that nothing worth doing is ever easy, but it will definitely be worth it.</w:t>
      </w:r>
      <w:r w:rsidR="006626BC">
        <w:rPr>
          <w:rFonts w:ascii="Times New Roman" w:hAnsi="Times New Roman" w:cs="Times New Roman"/>
          <w:sz w:val="24"/>
          <w:szCs w:val="24"/>
        </w:rPr>
        <w:t xml:space="preserve"> </w:t>
      </w:r>
      <w:r w:rsidR="002E6435">
        <w:rPr>
          <w:rFonts w:ascii="Times New Roman" w:hAnsi="Times New Roman" w:cs="Times New Roman"/>
          <w:sz w:val="24"/>
          <w:szCs w:val="24"/>
        </w:rPr>
        <w:t>It needs noted, however, that a plot would not be very well</w:t>
      </w:r>
      <w:r w:rsidR="00B400DC">
        <w:rPr>
          <w:rFonts w:ascii="Times New Roman" w:hAnsi="Times New Roman" w:cs="Times New Roman"/>
          <w:sz w:val="24"/>
          <w:szCs w:val="24"/>
        </w:rPr>
        <w:t xml:space="preserve"> received, no matter how </w:t>
      </w:r>
      <w:r w:rsidR="006626BC">
        <w:rPr>
          <w:rFonts w:ascii="Times New Roman" w:hAnsi="Times New Roman" w:cs="Times New Roman"/>
          <w:sz w:val="24"/>
          <w:szCs w:val="24"/>
        </w:rPr>
        <w:t>meaningful</w:t>
      </w:r>
      <w:r w:rsidR="00B400DC">
        <w:rPr>
          <w:rFonts w:ascii="Times New Roman" w:hAnsi="Times New Roman" w:cs="Times New Roman"/>
          <w:sz w:val="24"/>
          <w:szCs w:val="24"/>
        </w:rPr>
        <w:t>, if the setting in which the plot occurs is boring and lackluster.</w:t>
      </w:r>
    </w:p>
    <w:p w14:paraId="50E5D95D" w14:textId="7850D3D9" w:rsidR="00B400DC" w:rsidRDefault="00B400DC" w:rsidP="0013580B">
      <w:pPr>
        <w:spacing w:line="480" w:lineRule="auto"/>
        <w:rPr>
          <w:rFonts w:ascii="Times New Roman" w:hAnsi="Times New Roman" w:cs="Times New Roman"/>
          <w:sz w:val="24"/>
          <w:szCs w:val="24"/>
        </w:rPr>
      </w:pPr>
      <w:r>
        <w:rPr>
          <w:rFonts w:ascii="Times New Roman" w:hAnsi="Times New Roman" w:cs="Times New Roman"/>
          <w:sz w:val="24"/>
          <w:szCs w:val="24"/>
        </w:rPr>
        <w:tab/>
      </w:r>
      <w:r w:rsidR="00243DB6">
        <w:rPr>
          <w:rFonts w:ascii="Times New Roman" w:hAnsi="Times New Roman" w:cs="Times New Roman"/>
          <w:sz w:val="24"/>
          <w:szCs w:val="24"/>
        </w:rPr>
        <w:t>There are multiple key settings that set the backdrop and enhance the story being told by Johnson. Firs</w:t>
      </w:r>
      <w:r w:rsidR="00515E01">
        <w:rPr>
          <w:rFonts w:ascii="Times New Roman" w:hAnsi="Times New Roman" w:cs="Times New Roman"/>
          <w:sz w:val="24"/>
          <w:szCs w:val="24"/>
        </w:rPr>
        <w:t>t is</w:t>
      </w:r>
      <w:r w:rsidR="00243DB6">
        <w:rPr>
          <w:rFonts w:ascii="Times New Roman" w:hAnsi="Times New Roman" w:cs="Times New Roman"/>
          <w:sz w:val="24"/>
          <w:szCs w:val="24"/>
        </w:rPr>
        <w:t xml:space="preserve"> the farm where </w:t>
      </w:r>
      <w:r w:rsidR="00515E01">
        <w:rPr>
          <w:rFonts w:ascii="Times New Roman" w:hAnsi="Times New Roman" w:cs="Times New Roman"/>
          <w:sz w:val="24"/>
          <w:szCs w:val="24"/>
        </w:rPr>
        <w:t>the narrator</w:t>
      </w:r>
      <w:r w:rsidR="00243DB6">
        <w:rPr>
          <w:rFonts w:ascii="Times New Roman" w:hAnsi="Times New Roman" w:cs="Times New Roman"/>
          <w:sz w:val="24"/>
          <w:szCs w:val="24"/>
        </w:rPr>
        <w:t xml:space="preserve"> lives as a child</w:t>
      </w:r>
      <w:r w:rsidR="00515E01">
        <w:rPr>
          <w:rFonts w:ascii="Times New Roman" w:hAnsi="Times New Roman" w:cs="Times New Roman"/>
          <w:sz w:val="24"/>
          <w:szCs w:val="24"/>
        </w:rPr>
        <w:t xml:space="preserve"> where we learn that she lives with her family and a herd of animals “so far from town you barely see the street lights’ bright white tossed over the horizon.” (Johnson p. 756). This brings to mind a rural setting with a lot of green, fenced in paddocks and at least one barn, even if they are not explicitly mentioned.</w:t>
      </w:r>
      <w:r w:rsidR="00243DB6">
        <w:rPr>
          <w:rFonts w:ascii="Times New Roman" w:hAnsi="Times New Roman" w:cs="Times New Roman"/>
          <w:sz w:val="24"/>
          <w:szCs w:val="24"/>
        </w:rPr>
        <w:t xml:space="preserve"> “Your mama grows a garden of fresh green vegetables right outside your back door…you and your sisters pick peas and tomatoes in the afternoon while mama hangs clean white sheets on the clothesline…your daddy comes up to the house all sweating and covered in hayseed…” </w:t>
      </w:r>
      <w:r w:rsidR="00515E01">
        <w:rPr>
          <w:rFonts w:ascii="Times New Roman" w:hAnsi="Times New Roman" w:cs="Times New Roman"/>
          <w:sz w:val="24"/>
          <w:szCs w:val="24"/>
        </w:rPr>
        <w:t xml:space="preserve">(Johnson p. 757) </w:t>
      </w:r>
      <w:r w:rsidR="006626BC">
        <w:rPr>
          <w:rFonts w:ascii="Times New Roman" w:hAnsi="Times New Roman" w:cs="Times New Roman"/>
          <w:sz w:val="24"/>
          <w:szCs w:val="24"/>
        </w:rPr>
        <w:t xml:space="preserve">These small points paint a mental picture of simple farm life. The man working in the </w:t>
      </w:r>
      <w:r w:rsidR="006626BC">
        <w:rPr>
          <w:rFonts w:ascii="Times New Roman" w:hAnsi="Times New Roman" w:cs="Times New Roman"/>
          <w:sz w:val="24"/>
          <w:szCs w:val="24"/>
        </w:rPr>
        <w:lastRenderedPageBreak/>
        <w:t>field and the woman tending the house. The image of sheets hanging from a clothesline is a strong one that solidifies the simplicity of this stage in the narrator’s life. “You move into a white house with blue shutters and a yard with exactly thirteen trees on a paved street in town…” details the next part of the narrator’s journey. After their family is forced to sell the farm they move into town</w:t>
      </w:r>
      <w:r w:rsidR="0081065D">
        <w:rPr>
          <w:rFonts w:ascii="Times New Roman" w:hAnsi="Times New Roman" w:cs="Times New Roman"/>
          <w:sz w:val="24"/>
          <w:szCs w:val="24"/>
        </w:rPr>
        <w:t>. Here</w:t>
      </w:r>
      <w:r w:rsidR="006626BC">
        <w:rPr>
          <w:rFonts w:ascii="Times New Roman" w:hAnsi="Times New Roman" w:cs="Times New Roman"/>
          <w:sz w:val="24"/>
          <w:szCs w:val="24"/>
        </w:rPr>
        <w:t xml:space="preserve"> Johnson emphasizes the changes in setting by mentioning the paved street and thirteen trees</w:t>
      </w:r>
      <w:r w:rsidR="0018781C">
        <w:rPr>
          <w:rFonts w:ascii="Times New Roman" w:hAnsi="Times New Roman" w:cs="Times New Roman"/>
          <w:sz w:val="24"/>
          <w:szCs w:val="24"/>
        </w:rPr>
        <w:t>, complete opposites of the open grass, dirt roads, and woods she grew up exploring.</w:t>
      </w:r>
      <w:r w:rsidR="006626BC">
        <w:rPr>
          <w:rFonts w:ascii="Times New Roman" w:hAnsi="Times New Roman" w:cs="Times New Roman"/>
          <w:sz w:val="24"/>
          <w:szCs w:val="24"/>
        </w:rPr>
        <w:t xml:space="preserve"> The differences comp</w:t>
      </w:r>
      <w:r w:rsidR="0081065D">
        <w:rPr>
          <w:rFonts w:ascii="Times New Roman" w:hAnsi="Times New Roman" w:cs="Times New Roman"/>
          <w:sz w:val="24"/>
          <w:szCs w:val="24"/>
        </w:rPr>
        <w:t xml:space="preserve">ared to the farm with surrounding woods and land </w:t>
      </w:r>
      <w:r w:rsidR="0018781C">
        <w:rPr>
          <w:rFonts w:ascii="Times New Roman" w:hAnsi="Times New Roman" w:cs="Times New Roman"/>
          <w:sz w:val="24"/>
          <w:szCs w:val="24"/>
        </w:rPr>
        <w:t>should be</w:t>
      </w:r>
      <w:r w:rsidR="0081065D">
        <w:rPr>
          <w:rFonts w:ascii="Times New Roman" w:hAnsi="Times New Roman" w:cs="Times New Roman"/>
          <w:sz w:val="24"/>
          <w:szCs w:val="24"/>
        </w:rPr>
        <w:t xml:space="preserve"> jarring and yet the narrator seems to take it all in stride. The most notable differences are that now neither of the parents are home very much because they were both forced to get day jobs: “He works at the power plant…and your mama waits on rich folks at the restaurant…and you don’t have to set the table anymore cause you and your sister eat peanut-butter sandwiches for dinner and watch cable television before you go to bed.”</w:t>
      </w:r>
      <w:r w:rsidR="006626BC">
        <w:rPr>
          <w:rFonts w:ascii="Times New Roman" w:hAnsi="Times New Roman" w:cs="Times New Roman"/>
          <w:sz w:val="24"/>
          <w:szCs w:val="24"/>
        </w:rPr>
        <w:t xml:space="preserve"> </w:t>
      </w:r>
      <w:r w:rsidR="0081065D">
        <w:rPr>
          <w:rFonts w:ascii="Times New Roman" w:hAnsi="Times New Roman" w:cs="Times New Roman"/>
          <w:sz w:val="24"/>
          <w:szCs w:val="24"/>
        </w:rPr>
        <w:t>(Johnson p. 758). This description makes it quite simple for the reader to imagine two young girls in an empty house</w:t>
      </w:r>
      <w:r w:rsidR="0018781C">
        <w:rPr>
          <w:rFonts w:ascii="Times New Roman" w:hAnsi="Times New Roman" w:cs="Times New Roman"/>
          <w:sz w:val="24"/>
          <w:szCs w:val="24"/>
        </w:rPr>
        <w:t xml:space="preserve"> basically fending for themselves. While still showing the closeness of the two sisters, it also clearly shows the forced separation of their family unit. </w:t>
      </w:r>
      <w:r w:rsidR="0081065D">
        <w:rPr>
          <w:rFonts w:ascii="Times New Roman" w:hAnsi="Times New Roman" w:cs="Times New Roman"/>
          <w:sz w:val="24"/>
          <w:szCs w:val="24"/>
        </w:rPr>
        <w:t>The next notable setting in the story is when her mother is in the hospital</w:t>
      </w:r>
      <w:r w:rsidR="00025DEA">
        <w:rPr>
          <w:rFonts w:ascii="Times New Roman" w:hAnsi="Times New Roman" w:cs="Times New Roman"/>
          <w:sz w:val="24"/>
          <w:szCs w:val="24"/>
        </w:rPr>
        <w:t xml:space="preserve">: “—together with sixteen of your cousins and your aunts and uncles and grandparents on both sides and both of your sisters in your mama’s hospital room holding hands around her bed…” makes it easy to imagine a large family cramped together in a small room all anxiously </w:t>
      </w:r>
      <w:r w:rsidR="0018781C">
        <w:rPr>
          <w:rFonts w:ascii="Times New Roman" w:hAnsi="Times New Roman" w:cs="Times New Roman"/>
          <w:sz w:val="24"/>
          <w:szCs w:val="24"/>
        </w:rPr>
        <w:t xml:space="preserve">hoping for a positive outcome. </w:t>
      </w:r>
      <w:r w:rsidR="00CD66D9">
        <w:rPr>
          <w:rFonts w:ascii="Times New Roman" w:hAnsi="Times New Roman" w:cs="Times New Roman"/>
          <w:sz w:val="24"/>
          <w:szCs w:val="24"/>
        </w:rPr>
        <w:t xml:space="preserve">The next important stage for this story is the narrator’s apartment, where we see her still struggling with poverty. “You hide that you are poor…You take furniture from your neighbor’s dumpster and thank your luck that they are wasteful. You fog your apartment for roaches and clean with bleach so they don’t come out when you have company.” Here we can easily picture a little run-down one bedroom apartment that though </w:t>
      </w:r>
      <w:r w:rsidR="00CD66D9">
        <w:rPr>
          <w:rFonts w:ascii="Times New Roman" w:hAnsi="Times New Roman" w:cs="Times New Roman"/>
          <w:sz w:val="24"/>
          <w:szCs w:val="24"/>
        </w:rPr>
        <w:lastRenderedPageBreak/>
        <w:t>mostly dilapidated is clean and fresh on the inside because she puts the work in to keep it that way.</w:t>
      </w:r>
      <w:r w:rsidR="00E621F7">
        <w:rPr>
          <w:rFonts w:ascii="Times New Roman" w:hAnsi="Times New Roman" w:cs="Times New Roman"/>
          <w:sz w:val="24"/>
          <w:szCs w:val="24"/>
        </w:rPr>
        <w:t xml:space="preserve"> Lastly, the diner where her parents take her and her sisters after she goes back to school. A minor place in the story, though extremely meaningful as this is when her father</w:t>
      </w:r>
      <w:r w:rsidR="007B4EEA">
        <w:rPr>
          <w:rFonts w:ascii="Times New Roman" w:hAnsi="Times New Roman" w:cs="Times New Roman"/>
          <w:sz w:val="24"/>
          <w:szCs w:val="24"/>
        </w:rPr>
        <w:t xml:space="preserve"> tells her he’s proud of her. All of these places within</w:t>
      </w:r>
      <w:r w:rsidR="00CD72EF">
        <w:rPr>
          <w:rFonts w:ascii="Times New Roman" w:hAnsi="Times New Roman" w:cs="Times New Roman"/>
          <w:sz w:val="24"/>
          <w:szCs w:val="24"/>
        </w:rPr>
        <w:t xml:space="preserve"> the story</w:t>
      </w:r>
      <w:r w:rsidR="007B4EEA">
        <w:rPr>
          <w:rFonts w:ascii="Times New Roman" w:hAnsi="Times New Roman" w:cs="Times New Roman"/>
          <w:sz w:val="24"/>
          <w:szCs w:val="24"/>
        </w:rPr>
        <w:t xml:space="preserve">, as well as the previously discussed literary devices work together to convey a heartfelt, relatable story of trial and error, growth, strength, and success that many readers are able to relate to. </w:t>
      </w:r>
    </w:p>
    <w:p w14:paraId="3EEAB470" w14:textId="0F44540D" w:rsidR="007B4EEA" w:rsidRDefault="007B4EEA" w:rsidP="0013580B">
      <w:pPr>
        <w:spacing w:line="480" w:lineRule="auto"/>
        <w:rPr>
          <w:rFonts w:ascii="Times New Roman" w:hAnsi="Times New Roman" w:cs="Times New Roman"/>
          <w:sz w:val="24"/>
          <w:szCs w:val="24"/>
        </w:rPr>
      </w:pPr>
      <w:r>
        <w:rPr>
          <w:rFonts w:ascii="Times New Roman" w:hAnsi="Times New Roman" w:cs="Times New Roman"/>
          <w:sz w:val="24"/>
          <w:szCs w:val="24"/>
        </w:rPr>
        <w:tab/>
        <w:t>Lacy M. Johnson’s short story</w:t>
      </w:r>
      <w:r w:rsidR="00FE0605">
        <w:rPr>
          <w:rFonts w:ascii="Times New Roman" w:hAnsi="Times New Roman" w:cs="Times New Roman"/>
          <w:sz w:val="24"/>
          <w:szCs w:val="24"/>
        </w:rPr>
        <w:t xml:space="preserve"> “White Trash Primer” is a powerful story that epitomizes Theodore Roosevelt’s ideal of hard work yielding the most worthwhile results. It is a simple story that people from every generation or walk of life can appreciate, relate to, and perhaps even learn from. Those from more well-off beginnings could possibly learn to refrain from judging the “white trash” people they see as lesser. Arguably more important, however, is that this story could give people who share a similar background a character that they can deeply relate to. I believe that this text could impact teenagers and young adult from all places by showing them that hard work is paramount to success. While not everyone can relate to the poor, white, southern female identity, many can relate to the idea of the struggle to rise above one’s beginnings, no matter where those beginnings are. </w:t>
      </w:r>
      <w:r w:rsidR="00A9061E">
        <w:rPr>
          <w:rFonts w:ascii="Times New Roman" w:hAnsi="Times New Roman" w:cs="Times New Roman"/>
          <w:sz w:val="24"/>
          <w:szCs w:val="24"/>
        </w:rPr>
        <w:t>Johnson’s flawless use of tone, plot, and distinct settings make this humble story of determination, perseverance and accomplishing one’s goals something that readers through the ages will appreciate.</w:t>
      </w:r>
    </w:p>
    <w:p w14:paraId="4B593297" w14:textId="37F6A9B7" w:rsidR="00A9061E" w:rsidRDefault="00A9061E" w:rsidP="0013580B">
      <w:pPr>
        <w:spacing w:line="480" w:lineRule="auto"/>
        <w:rPr>
          <w:rFonts w:ascii="Times New Roman" w:hAnsi="Times New Roman" w:cs="Times New Roman"/>
          <w:sz w:val="24"/>
          <w:szCs w:val="24"/>
        </w:rPr>
      </w:pPr>
    </w:p>
    <w:p w14:paraId="0CD9A9AD" w14:textId="154EFD4F" w:rsidR="00A9061E" w:rsidRDefault="00A9061E" w:rsidP="0013580B">
      <w:pPr>
        <w:spacing w:line="480" w:lineRule="auto"/>
        <w:rPr>
          <w:rFonts w:ascii="Times New Roman" w:hAnsi="Times New Roman" w:cs="Times New Roman"/>
          <w:sz w:val="24"/>
          <w:szCs w:val="24"/>
        </w:rPr>
      </w:pPr>
    </w:p>
    <w:p w14:paraId="125880AA" w14:textId="684CBFBD" w:rsidR="00A9061E" w:rsidRDefault="00A9061E" w:rsidP="0013580B">
      <w:pPr>
        <w:spacing w:line="480" w:lineRule="auto"/>
        <w:rPr>
          <w:rFonts w:ascii="Times New Roman" w:hAnsi="Times New Roman" w:cs="Times New Roman"/>
          <w:sz w:val="24"/>
          <w:szCs w:val="24"/>
        </w:rPr>
      </w:pPr>
    </w:p>
    <w:p w14:paraId="1102F372" w14:textId="39421955" w:rsidR="00A9061E" w:rsidRDefault="00A9061E" w:rsidP="0013580B">
      <w:pPr>
        <w:spacing w:line="480" w:lineRule="auto"/>
        <w:rPr>
          <w:rFonts w:ascii="Times New Roman" w:hAnsi="Times New Roman" w:cs="Times New Roman"/>
          <w:sz w:val="24"/>
          <w:szCs w:val="24"/>
        </w:rPr>
      </w:pPr>
    </w:p>
    <w:p w14:paraId="37D29F35" w14:textId="75123043" w:rsidR="00A9061E" w:rsidRDefault="00A9061E" w:rsidP="0013580B">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Works Cited:</w:t>
      </w:r>
    </w:p>
    <w:p w14:paraId="6DF4C6C6" w14:textId="77777777" w:rsidR="00A9061E" w:rsidRDefault="00A9061E" w:rsidP="00A9061E">
      <w:pPr>
        <w:pStyle w:val="NormalWeb"/>
        <w:spacing w:line="480" w:lineRule="auto"/>
        <w:ind w:left="562" w:hanging="562"/>
      </w:pPr>
      <w:r>
        <w:t xml:space="preserve">Johnson, Lacy M. “White Trash Primer.” </w:t>
      </w:r>
      <w:r>
        <w:rPr>
          <w:i/>
          <w:iCs/>
        </w:rPr>
        <w:t>Literature: The Human Experience</w:t>
      </w:r>
      <w:r>
        <w:t xml:space="preserve">, by Richard Abcarian et al., 13th ed., Bedford/St. Martins, 2019, pp. 756–760. </w:t>
      </w:r>
    </w:p>
    <w:p w14:paraId="55D282DC" w14:textId="77777777" w:rsidR="00A9061E" w:rsidRPr="00A9061E" w:rsidRDefault="00A9061E" w:rsidP="0013580B">
      <w:pPr>
        <w:spacing w:line="480" w:lineRule="auto"/>
        <w:rPr>
          <w:rFonts w:ascii="Times New Roman" w:hAnsi="Times New Roman" w:cs="Times New Roman"/>
          <w:sz w:val="24"/>
          <w:szCs w:val="24"/>
        </w:rPr>
      </w:pPr>
    </w:p>
    <w:sectPr w:rsidR="00A9061E" w:rsidRPr="00A9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41"/>
    <w:rsid w:val="00020B13"/>
    <w:rsid w:val="00025DEA"/>
    <w:rsid w:val="00025F85"/>
    <w:rsid w:val="000C0BBB"/>
    <w:rsid w:val="0013580B"/>
    <w:rsid w:val="0017609D"/>
    <w:rsid w:val="0018781C"/>
    <w:rsid w:val="00243DB6"/>
    <w:rsid w:val="002E6435"/>
    <w:rsid w:val="002F1251"/>
    <w:rsid w:val="002F78D9"/>
    <w:rsid w:val="00350BBA"/>
    <w:rsid w:val="00381375"/>
    <w:rsid w:val="003D783A"/>
    <w:rsid w:val="00515E01"/>
    <w:rsid w:val="006626BC"/>
    <w:rsid w:val="00766A41"/>
    <w:rsid w:val="007B4EEA"/>
    <w:rsid w:val="0081065D"/>
    <w:rsid w:val="008473A5"/>
    <w:rsid w:val="00916A4C"/>
    <w:rsid w:val="00A9061E"/>
    <w:rsid w:val="00AB3AB0"/>
    <w:rsid w:val="00AD5C08"/>
    <w:rsid w:val="00B400DC"/>
    <w:rsid w:val="00BB0361"/>
    <w:rsid w:val="00BE34E6"/>
    <w:rsid w:val="00BF19F2"/>
    <w:rsid w:val="00C04D89"/>
    <w:rsid w:val="00C248CE"/>
    <w:rsid w:val="00CD66D9"/>
    <w:rsid w:val="00CD72EF"/>
    <w:rsid w:val="00D31138"/>
    <w:rsid w:val="00D51031"/>
    <w:rsid w:val="00E16897"/>
    <w:rsid w:val="00E621F7"/>
    <w:rsid w:val="00F520C0"/>
    <w:rsid w:val="00FE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5841"/>
  <w15:chartTrackingRefBased/>
  <w15:docId w15:val="{E6E159E4-62EC-4310-A83A-26209F96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2622</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Bavaro</dc:creator>
  <cp:keywords/>
  <dc:description/>
  <cp:lastModifiedBy>Julia Bavaro</cp:lastModifiedBy>
  <cp:revision>5</cp:revision>
  <dcterms:created xsi:type="dcterms:W3CDTF">2021-04-16T04:25:00Z</dcterms:created>
  <dcterms:modified xsi:type="dcterms:W3CDTF">2021-04-18T00:24:00Z</dcterms:modified>
</cp:coreProperties>
</file>